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AB" w:rsidRDefault="00FE603B" w:rsidP="00FE6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C7">
        <w:rPr>
          <w:rFonts w:ascii="Times New Roman" w:hAnsi="Times New Roman" w:cs="Times New Roman"/>
          <w:b/>
          <w:sz w:val="28"/>
          <w:szCs w:val="28"/>
        </w:rPr>
        <w:t>Выступление агитбригады иностранных студентов</w:t>
      </w:r>
    </w:p>
    <w:p w:rsidR="005F4CC7" w:rsidRPr="005F4CC7" w:rsidRDefault="005F4CC7" w:rsidP="00FE6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5B" w:rsidRPr="005F4CC7" w:rsidRDefault="008715AB" w:rsidP="005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C7">
        <w:rPr>
          <w:rFonts w:ascii="Times New Roman" w:hAnsi="Times New Roman" w:cs="Times New Roman"/>
          <w:sz w:val="28"/>
          <w:szCs w:val="28"/>
        </w:rPr>
        <w:t xml:space="preserve">       </w:t>
      </w:r>
      <w:r w:rsidR="00FE603B" w:rsidRPr="005F4CC7">
        <w:rPr>
          <w:rFonts w:ascii="Times New Roman" w:hAnsi="Times New Roman" w:cs="Times New Roman"/>
          <w:sz w:val="28"/>
          <w:szCs w:val="28"/>
        </w:rPr>
        <w:t xml:space="preserve"> </w:t>
      </w:r>
      <w:r w:rsidR="00801D5B" w:rsidRPr="005F4CC7">
        <w:rPr>
          <w:rFonts w:ascii="Times New Roman" w:hAnsi="Times New Roman" w:cs="Times New Roman"/>
          <w:sz w:val="28"/>
          <w:szCs w:val="28"/>
        </w:rPr>
        <w:t xml:space="preserve">Отдел культуры, туризма, молодежной и социальной политики администрации Тейковского муниципального района в рамках Года добровольца и реализации национальной государственной политики на территории района осуществляет взаимодействие </w:t>
      </w:r>
      <w:r w:rsidRPr="005F4CC7">
        <w:rPr>
          <w:rFonts w:ascii="Times New Roman" w:hAnsi="Times New Roman" w:cs="Times New Roman"/>
          <w:sz w:val="28"/>
          <w:szCs w:val="28"/>
        </w:rPr>
        <w:t>с волонтерскими общественными объединениями г. Иванова.</w:t>
      </w:r>
      <w:r w:rsidR="00801D5B" w:rsidRPr="005F4CC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55A7" w:rsidRPr="005F4CC7" w:rsidRDefault="00801D5B" w:rsidP="005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4CC7">
        <w:rPr>
          <w:rFonts w:ascii="Times New Roman" w:hAnsi="Times New Roman" w:cs="Times New Roman"/>
          <w:sz w:val="28"/>
          <w:szCs w:val="28"/>
        </w:rPr>
        <w:t xml:space="preserve">        5 мая свой творческий проект под названием «Гордись своим Отечеством» представила волонтерская агитбригада из г. Иваново. Иностранные студенты ИГХТУ и РЭУ им. Плеханова в преддверии Дня Победы посетили с. Новое Леушино, с. Морозово, с. Новое Горяново</w:t>
      </w:r>
      <w:bookmarkEnd w:id="0"/>
      <w:r w:rsidRPr="005F4CC7">
        <w:rPr>
          <w:rFonts w:ascii="Times New Roman" w:hAnsi="Times New Roman" w:cs="Times New Roman"/>
          <w:sz w:val="28"/>
          <w:szCs w:val="28"/>
        </w:rPr>
        <w:t xml:space="preserve">, где на сцене Домов культуры в их исполнении прозвучали стихи и песни военных лет, вниманию зрителей были представлены национальные танцы. </w:t>
      </w:r>
      <w:r w:rsidR="008715AB" w:rsidRPr="005F4CC7">
        <w:rPr>
          <w:rFonts w:ascii="Times New Roman" w:hAnsi="Times New Roman" w:cs="Times New Roman"/>
          <w:sz w:val="28"/>
          <w:szCs w:val="28"/>
        </w:rPr>
        <w:t xml:space="preserve">Вместе с волонтерами в Тейковский район приехали представители общественной организации инвалидов войны в Афганистане «Побратим». </w:t>
      </w:r>
    </w:p>
    <w:p w:rsidR="00FE603B" w:rsidRPr="005F4CC7" w:rsidRDefault="00FE603B" w:rsidP="005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C7">
        <w:rPr>
          <w:rFonts w:ascii="Times New Roman" w:hAnsi="Times New Roman" w:cs="Times New Roman"/>
          <w:sz w:val="28"/>
          <w:szCs w:val="28"/>
        </w:rPr>
        <w:t xml:space="preserve">        Волонтеры поделились с присутствующими частичкой своей души, культуры и истории. </w:t>
      </w:r>
      <w:r w:rsidR="00D021C8" w:rsidRPr="005F4CC7">
        <w:rPr>
          <w:rFonts w:ascii="Times New Roman" w:hAnsi="Times New Roman" w:cs="Times New Roman"/>
          <w:sz w:val="28"/>
          <w:szCs w:val="28"/>
        </w:rPr>
        <w:t xml:space="preserve">А в ответ зрители одарили их аплодисментами и поддержкой. </w:t>
      </w:r>
    </w:p>
    <w:sectPr w:rsidR="00FE603B" w:rsidRPr="005F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D8"/>
    <w:rsid w:val="0037188A"/>
    <w:rsid w:val="005F4CC7"/>
    <w:rsid w:val="006A7B1B"/>
    <w:rsid w:val="00801D5B"/>
    <w:rsid w:val="008105D8"/>
    <w:rsid w:val="008715AB"/>
    <w:rsid w:val="00D021C8"/>
    <w:rsid w:val="00E655A7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C454-1506-4A08-B6C2-103B8D22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мукабенова</dc:creator>
  <cp:keywords/>
  <dc:description/>
  <cp:lastModifiedBy>Николай</cp:lastModifiedBy>
  <cp:revision>3</cp:revision>
  <dcterms:created xsi:type="dcterms:W3CDTF">2018-05-08T07:07:00Z</dcterms:created>
  <dcterms:modified xsi:type="dcterms:W3CDTF">2018-05-08T07:20:00Z</dcterms:modified>
</cp:coreProperties>
</file>